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A5" w:rsidRPr="00CD5F33" w:rsidRDefault="000B0DD1" w:rsidP="00D671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66CC"/>
        <w:ind w:left="1418"/>
        <w:jc w:val="center"/>
        <w:rPr>
          <w:rFonts w:ascii="Calibri" w:hAnsi="Calibri"/>
          <w:b/>
          <w:bCs/>
          <w:color w:val="FFFFFF"/>
          <w:szCs w:val="32"/>
          <w:shd w:val="clear" w:color="auto" w:fill="9966CC"/>
        </w:rPr>
      </w:pPr>
      <w:r w:rsidRPr="00CD5F33">
        <w:rPr>
          <w:rFonts w:ascii="Calibri" w:hAnsi="Calibri"/>
          <w:b/>
          <w:bCs/>
          <w:noProof/>
          <w:color w:val="auto"/>
          <w:szCs w:val="32"/>
          <w:u w:val="single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5A483E63" wp14:editId="208E4996">
            <wp:simplePos x="0" y="0"/>
            <wp:positionH relativeFrom="column">
              <wp:posOffset>-196157</wp:posOffset>
            </wp:positionH>
            <wp:positionV relativeFrom="paragraph">
              <wp:posOffset>-239626</wp:posOffset>
            </wp:positionV>
            <wp:extent cx="559723" cy="69342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elbaronq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71" cy="718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950" w:rsidRPr="00CD5F33">
        <w:rPr>
          <w:rFonts w:ascii="Calibri" w:hAnsi="Calibri"/>
          <w:b/>
          <w:bCs/>
          <w:color w:val="FFFFFF"/>
          <w:szCs w:val="32"/>
          <w:shd w:val="clear" w:color="auto" w:fill="9966CC"/>
        </w:rPr>
        <w:t>LISTE DES FOURNITURES 20</w:t>
      </w:r>
      <w:r w:rsidR="000B1A10" w:rsidRPr="00CD5F33">
        <w:rPr>
          <w:rFonts w:ascii="Calibri" w:hAnsi="Calibri"/>
          <w:b/>
          <w:bCs/>
          <w:color w:val="FFFFFF"/>
          <w:szCs w:val="32"/>
          <w:shd w:val="clear" w:color="auto" w:fill="9966CC"/>
        </w:rPr>
        <w:t>2</w:t>
      </w:r>
      <w:r w:rsidR="0049067A" w:rsidRPr="00CD5F33">
        <w:rPr>
          <w:rFonts w:ascii="Calibri" w:hAnsi="Calibri"/>
          <w:b/>
          <w:bCs/>
          <w:color w:val="FFFFFF"/>
          <w:szCs w:val="32"/>
          <w:shd w:val="clear" w:color="auto" w:fill="9966CC"/>
        </w:rPr>
        <w:t>3</w:t>
      </w:r>
      <w:r w:rsidR="00B16632" w:rsidRPr="00CD5F33">
        <w:rPr>
          <w:rFonts w:ascii="Calibri" w:hAnsi="Calibri"/>
          <w:b/>
          <w:bCs/>
          <w:color w:val="FFFFFF"/>
          <w:szCs w:val="32"/>
          <w:shd w:val="clear" w:color="auto" w:fill="9966CC"/>
        </w:rPr>
        <w:t>– 20</w:t>
      </w:r>
      <w:r w:rsidR="00AD72A5" w:rsidRPr="00CD5F33">
        <w:rPr>
          <w:rFonts w:ascii="Calibri" w:hAnsi="Calibri"/>
          <w:b/>
          <w:bCs/>
          <w:color w:val="FFFFFF"/>
          <w:szCs w:val="32"/>
          <w:shd w:val="clear" w:color="auto" w:fill="9966CC"/>
        </w:rPr>
        <w:t>2</w:t>
      </w:r>
      <w:r w:rsidR="0049067A" w:rsidRPr="00CD5F33">
        <w:rPr>
          <w:rFonts w:ascii="Calibri" w:hAnsi="Calibri"/>
          <w:b/>
          <w:bCs/>
          <w:color w:val="FFFFFF"/>
          <w:szCs w:val="32"/>
          <w:shd w:val="clear" w:color="auto" w:fill="9966CC"/>
        </w:rPr>
        <w:t>4</w:t>
      </w:r>
    </w:p>
    <w:p w:rsidR="00CF0946" w:rsidRPr="00CD5F33" w:rsidRDefault="00664950" w:rsidP="00D671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66CC"/>
        <w:ind w:left="1418"/>
        <w:jc w:val="center"/>
        <w:rPr>
          <w:rFonts w:ascii="Calibri" w:hAnsi="Calibri"/>
          <w:b/>
          <w:bCs/>
          <w:color w:val="FFFFFF"/>
          <w:sz w:val="32"/>
          <w:szCs w:val="40"/>
          <w:shd w:val="clear" w:color="auto" w:fill="9966CC"/>
        </w:rPr>
      </w:pPr>
      <w:r w:rsidRPr="00CD5F33">
        <w:rPr>
          <w:rFonts w:ascii="Calibri" w:hAnsi="Calibri"/>
          <w:b/>
          <w:bCs/>
          <w:color w:val="FFFFFF"/>
          <w:szCs w:val="32"/>
          <w:shd w:val="clear" w:color="auto" w:fill="9966CC"/>
        </w:rPr>
        <w:t>du Collège Marcelle Baron - Héric</w:t>
      </w:r>
    </w:p>
    <w:p w:rsidR="00291940" w:rsidRDefault="00291940">
      <w:pPr>
        <w:pStyle w:val="Default"/>
        <w:rPr>
          <w:rFonts w:ascii="Calibri" w:hAnsi="Calibri"/>
          <w:b/>
          <w:bCs/>
          <w:color w:val="auto"/>
          <w:sz w:val="20"/>
          <w:szCs w:val="20"/>
          <w:u w:val="single"/>
        </w:rPr>
      </w:pPr>
    </w:p>
    <w:p w:rsidR="00CF0946" w:rsidRPr="00B16632" w:rsidRDefault="00664950">
      <w:pPr>
        <w:pStyle w:val="Default"/>
        <w:rPr>
          <w:rFonts w:ascii="Calibri" w:hAnsi="Calibri"/>
          <w:color w:val="auto"/>
          <w:sz w:val="20"/>
          <w:szCs w:val="20"/>
        </w:rPr>
      </w:pPr>
      <w:r w:rsidRPr="00B16632">
        <w:rPr>
          <w:rFonts w:ascii="Calibri" w:hAnsi="Calibri"/>
          <w:b/>
          <w:bCs/>
          <w:color w:val="auto"/>
          <w:sz w:val="20"/>
          <w:szCs w:val="20"/>
          <w:u w:val="single"/>
        </w:rPr>
        <w:t>MATERIEL COMMUN POUR TOUTES DISCIPLINES ET TOUTES CLASSES</w:t>
      </w:r>
    </w:p>
    <w:p w:rsidR="00CF0946" w:rsidRPr="00D671BE" w:rsidRDefault="00CF0946">
      <w:pPr>
        <w:pStyle w:val="Default"/>
        <w:rPr>
          <w:rFonts w:ascii="Calibri" w:hAnsi="Calibri"/>
          <w:b/>
          <w:bCs/>
          <w:color w:val="auto"/>
          <w:sz w:val="12"/>
          <w:szCs w:val="12"/>
        </w:rPr>
      </w:pPr>
    </w:p>
    <w:p w:rsidR="00CF0946" w:rsidRPr="00B16632" w:rsidRDefault="00664950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/>
          <w:sz w:val="20"/>
          <w:szCs w:val="20"/>
        </w:rPr>
      </w:pPr>
      <w:r w:rsidRPr="00B16632">
        <w:rPr>
          <w:rFonts w:ascii="Calibri" w:hAnsi="Calibri"/>
          <w:sz w:val="20"/>
          <w:szCs w:val="20"/>
        </w:rPr>
        <w:t>- 1 Trousse complète (qui comprend au moins 4 stylos : bleu, noir, vert et rouge, 1 bâton de colle uniquement, 1 crayon de bois, ciseaux taille crayons avec réservoir,</w:t>
      </w:r>
      <w:r w:rsidR="008B5B13" w:rsidRPr="00B16632">
        <w:rPr>
          <w:rFonts w:ascii="Calibri" w:hAnsi="Calibri"/>
          <w:sz w:val="20"/>
          <w:szCs w:val="20"/>
        </w:rPr>
        <w:t xml:space="preserve"> </w:t>
      </w:r>
      <w:r w:rsidRPr="00B16632">
        <w:rPr>
          <w:rFonts w:ascii="Calibri" w:hAnsi="Calibri"/>
          <w:sz w:val="20"/>
          <w:szCs w:val="20"/>
        </w:rPr>
        <w:t xml:space="preserve">1 gomme, </w:t>
      </w:r>
      <w:r w:rsidR="00291940">
        <w:rPr>
          <w:rFonts w:ascii="Calibri" w:hAnsi="Calibri"/>
          <w:sz w:val="20"/>
          <w:szCs w:val="20"/>
        </w:rPr>
        <w:t xml:space="preserve">3 surligneurs, </w:t>
      </w:r>
      <w:r w:rsidRPr="00B16632">
        <w:rPr>
          <w:rFonts w:ascii="Calibri" w:hAnsi="Calibri"/>
          <w:sz w:val="20"/>
          <w:szCs w:val="20"/>
        </w:rPr>
        <w:t>1 souris correctrice (interdit correcteur liquide)….si stylo plume, 1 effaceur)</w:t>
      </w:r>
    </w:p>
    <w:p w:rsidR="00CF0946" w:rsidRPr="00B16632" w:rsidRDefault="00664950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0"/>
          <w:szCs w:val="20"/>
        </w:rPr>
      </w:pPr>
      <w:r w:rsidRPr="00B16632">
        <w:rPr>
          <w:rFonts w:ascii="Calibri" w:hAnsi="Calibri"/>
          <w:sz w:val="20"/>
          <w:szCs w:val="20"/>
        </w:rPr>
        <w:t>- 1 cahier de brouillon</w:t>
      </w:r>
      <w:r w:rsidR="00291940">
        <w:rPr>
          <w:rFonts w:ascii="Calibri" w:hAnsi="Calibri"/>
          <w:sz w:val="20"/>
          <w:szCs w:val="20"/>
        </w:rPr>
        <w:t xml:space="preserve"> </w:t>
      </w:r>
    </w:p>
    <w:p w:rsidR="00E250A8" w:rsidRDefault="00E250A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0"/>
          <w:szCs w:val="20"/>
        </w:rPr>
      </w:pPr>
      <w:r w:rsidRPr="00B16632">
        <w:rPr>
          <w:rFonts w:ascii="Calibri" w:hAnsi="Calibri"/>
          <w:sz w:val="20"/>
          <w:szCs w:val="20"/>
        </w:rPr>
        <w:t>-</w:t>
      </w:r>
      <w:r w:rsidR="00202232" w:rsidRPr="00B16632">
        <w:rPr>
          <w:rFonts w:ascii="Calibri" w:hAnsi="Calibri"/>
          <w:sz w:val="20"/>
          <w:szCs w:val="20"/>
        </w:rPr>
        <w:t xml:space="preserve"> 1 clef USB marquée au nom de l’élève</w:t>
      </w:r>
      <w:r w:rsidR="00291940">
        <w:rPr>
          <w:rFonts w:ascii="Calibri" w:hAnsi="Calibri"/>
          <w:sz w:val="20"/>
          <w:szCs w:val="20"/>
        </w:rPr>
        <w:t xml:space="preserve"> </w:t>
      </w:r>
    </w:p>
    <w:p w:rsidR="00291940" w:rsidRPr="00B16632" w:rsidRDefault="00291940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- 1 cadenas à clés pour les casiers</w:t>
      </w:r>
    </w:p>
    <w:p w:rsidR="00CF0946" w:rsidRPr="00D671BE" w:rsidRDefault="00CF0946">
      <w:pPr>
        <w:pStyle w:val="Default"/>
        <w:rPr>
          <w:rFonts w:ascii="Calibri" w:hAnsi="Calibri"/>
          <w:sz w:val="16"/>
          <w:szCs w:val="16"/>
        </w:rPr>
      </w:pPr>
    </w:p>
    <w:p w:rsidR="00CF0946" w:rsidRPr="00B16632" w:rsidRDefault="00664950">
      <w:pPr>
        <w:pStyle w:val="Default"/>
        <w:rPr>
          <w:rFonts w:ascii="Calibri" w:hAnsi="Calibri"/>
          <w:b/>
          <w:bCs/>
          <w:sz w:val="20"/>
          <w:szCs w:val="20"/>
          <w:u w:val="single"/>
        </w:rPr>
      </w:pPr>
      <w:r w:rsidRPr="00B16632">
        <w:rPr>
          <w:rFonts w:ascii="Calibri" w:hAnsi="Calibri"/>
          <w:b/>
          <w:bCs/>
          <w:sz w:val="20"/>
          <w:szCs w:val="20"/>
          <w:u w:val="single"/>
        </w:rPr>
        <w:t>MATERIEL POUR CHAQUE DISCIPLINE :</w:t>
      </w:r>
    </w:p>
    <w:p w:rsidR="00CF0946" w:rsidRPr="00B16632" w:rsidRDefault="00664950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16632">
        <w:rPr>
          <w:rFonts w:ascii="Calibri" w:hAnsi="Calibri"/>
          <w:b/>
          <w:bCs/>
          <w:sz w:val="20"/>
          <w:szCs w:val="20"/>
        </w:rPr>
        <w:t>La liste des fourniture</w:t>
      </w:r>
      <w:r w:rsidR="00C56472" w:rsidRPr="00B16632">
        <w:rPr>
          <w:rFonts w:ascii="Calibri" w:hAnsi="Calibri"/>
          <w:b/>
          <w:bCs/>
          <w:sz w:val="20"/>
          <w:szCs w:val="20"/>
        </w:rPr>
        <w:t>s</w:t>
      </w:r>
      <w:r w:rsidRPr="00B16632">
        <w:rPr>
          <w:rFonts w:ascii="Calibri" w:hAnsi="Calibri"/>
          <w:b/>
          <w:bCs/>
          <w:sz w:val="20"/>
          <w:szCs w:val="20"/>
        </w:rPr>
        <w:t xml:space="preserve"> est valable pour toute la scolarité au Collège, le matériel peut être conservé d'une année sur l'autre.</w:t>
      </w:r>
    </w:p>
    <w:p w:rsidR="00CF0946" w:rsidRPr="00D671BE" w:rsidRDefault="00CF0946">
      <w:pPr>
        <w:pStyle w:val="Default"/>
        <w:rPr>
          <w:rFonts w:ascii="Calibri" w:hAnsi="Calibri"/>
          <w:sz w:val="12"/>
          <w:szCs w:val="12"/>
        </w:rPr>
      </w:pPr>
    </w:p>
    <w:tbl>
      <w:tblPr>
        <w:tblW w:w="10319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979"/>
      </w:tblGrid>
      <w:tr w:rsidR="000B0DD1" w:rsidRPr="00D671BE" w:rsidTr="00291940">
        <w:trPr>
          <w:trHeight w:val="343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B16632" w:rsidRDefault="000B0DD1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6632">
              <w:rPr>
                <w:rFonts w:ascii="Calibri" w:hAnsi="Calibri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B16632" w:rsidRDefault="000B0DD1" w:rsidP="00291940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6632">
              <w:rPr>
                <w:rFonts w:ascii="Calibri" w:hAnsi="Calibri"/>
                <w:b/>
                <w:bCs/>
                <w:sz w:val="20"/>
                <w:szCs w:val="20"/>
              </w:rPr>
              <w:t>FOURNITURES SCOLAIRES</w:t>
            </w:r>
            <w:r w:rsidR="00291940">
              <w:rPr>
                <w:rFonts w:ascii="Calibri" w:hAnsi="Calibri"/>
                <w:b/>
                <w:bCs/>
                <w:sz w:val="20"/>
                <w:szCs w:val="20"/>
              </w:rPr>
              <w:t xml:space="preserve"> - 6</w:t>
            </w:r>
            <w:r w:rsidRPr="00461D1E">
              <w:rPr>
                <w:rFonts w:ascii="Calibri" w:hAnsi="Calibri"/>
                <w:b/>
                <w:bCs/>
                <w:color w:val="FF0000"/>
                <w:sz w:val="28"/>
                <w:szCs w:val="20"/>
                <w:highlight w:val="lightGray"/>
                <w:vertAlign w:val="superscript"/>
              </w:rPr>
              <w:t>ème</w:t>
            </w:r>
            <w:r w:rsidRPr="00B16632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31ADE" w:rsidRPr="00D671BE" w:rsidTr="000B0DD1">
        <w:trPr>
          <w:trHeight w:val="544"/>
        </w:trPr>
        <w:tc>
          <w:tcPr>
            <w:tcW w:w="234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ADE" w:rsidRPr="00B16632" w:rsidRDefault="00631ADE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4C5A">
              <w:rPr>
                <w:rFonts w:ascii="Calibri" w:hAnsi="Calibri"/>
                <w:b/>
                <w:bCs/>
                <w:sz w:val="20"/>
                <w:szCs w:val="20"/>
              </w:rPr>
              <w:t>Éducation musicale</w:t>
            </w:r>
          </w:p>
        </w:tc>
        <w:tc>
          <w:tcPr>
            <w:tcW w:w="7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DE" w:rsidRPr="00B16632" w:rsidRDefault="00631ADE">
            <w:pPr>
              <w:pStyle w:val="Default"/>
              <w:ind w:left="57"/>
              <w:jc w:val="both"/>
              <w:rPr>
                <w:rFonts w:ascii="Calibri" w:hAnsi="Calibri"/>
                <w:sz w:val="20"/>
                <w:szCs w:val="20"/>
              </w:rPr>
            </w:pPr>
            <w:r w:rsidRPr="00B16632">
              <w:rPr>
                <w:rFonts w:ascii="Calibri" w:hAnsi="Calibri"/>
                <w:sz w:val="20"/>
                <w:szCs w:val="20"/>
              </w:rPr>
              <w:t>- Classeur souple porte vues</w:t>
            </w:r>
          </w:p>
          <w:p w:rsidR="00631ADE" w:rsidRPr="00B16632" w:rsidRDefault="00631ADE">
            <w:pPr>
              <w:pStyle w:val="Default"/>
              <w:ind w:left="57"/>
              <w:jc w:val="both"/>
              <w:rPr>
                <w:rFonts w:ascii="Calibri" w:hAnsi="Calibri"/>
                <w:sz w:val="20"/>
                <w:szCs w:val="20"/>
              </w:rPr>
            </w:pPr>
            <w:r w:rsidRPr="00B16632">
              <w:rPr>
                <w:rFonts w:ascii="Calibri" w:hAnsi="Calibri"/>
                <w:sz w:val="20"/>
                <w:szCs w:val="20"/>
              </w:rPr>
              <w:t>- petit cahier musique et chant</w:t>
            </w:r>
          </w:p>
        </w:tc>
      </w:tr>
      <w:tr w:rsidR="00CD5F33" w:rsidRPr="00D671BE" w:rsidTr="00CD5F33">
        <w:trPr>
          <w:trHeight w:val="417"/>
        </w:trPr>
        <w:tc>
          <w:tcPr>
            <w:tcW w:w="234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33" w:rsidRPr="00B16632" w:rsidRDefault="00CD5F33" w:rsidP="00CD5F33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D5F33">
              <w:rPr>
                <w:rFonts w:ascii="Calibri" w:hAnsi="Calibri"/>
                <w:b/>
                <w:bCs/>
                <w:sz w:val="20"/>
                <w:szCs w:val="20"/>
              </w:rPr>
              <w:t xml:space="preserve">Education aux médias </w:t>
            </w:r>
          </w:p>
        </w:tc>
        <w:tc>
          <w:tcPr>
            <w:tcW w:w="7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33" w:rsidRPr="00B16632" w:rsidRDefault="00CD5F33">
            <w:pPr>
              <w:pStyle w:val="Default"/>
              <w:ind w:right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- 1 porte-vues 40 pages</w:t>
            </w:r>
          </w:p>
        </w:tc>
      </w:tr>
      <w:tr w:rsidR="00631ADE" w:rsidRPr="00D671BE" w:rsidTr="000B0DD1">
        <w:trPr>
          <w:trHeight w:val="1320"/>
        </w:trPr>
        <w:tc>
          <w:tcPr>
            <w:tcW w:w="234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ADE" w:rsidRPr="00B16632" w:rsidRDefault="00631ADE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6632">
              <w:rPr>
                <w:rFonts w:ascii="Calibri" w:hAnsi="Calibri"/>
                <w:b/>
                <w:bCs/>
                <w:sz w:val="20"/>
                <w:szCs w:val="20"/>
              </w:rPr>
              <w:t>Arts plastiques</w:t>
            </w:r>
          </w:p>
        </w:tc>
        <w:tc>
          <w:tcPr>
            <w:tcW w:w="7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14" w:type="dxa"/>
              <w:tblInd w:w="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3804"/>
            </w:tblGrid>
            <w:tr w:rsidR="00631ADE" w:rsidRPr="00B16632" w:rsidTr="000B0DD1">
              <w:tc>
                <w:tcPr>
                  <w:tcW w:w="38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1ADE" w:rsidRPr="00B16632" w:rsidRDefault="00631ADE">
                  <w:pPr>
                    <w:pStyle w:val="Default"/>
                    <w:ind w:right="6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16632">
                    <w:rPr>
                      <w:rFonts w:ascii="Calibri" w:hAnsi="Calibri"/>
                      <w:sz w:val="20"/>
                      <w:szCs w:val="20"/>
                    </w:rPr>
                    <w:t>- 1 cahier grand format pour les 6ème (5è, 4è et 3è gardent le même)</w:t>
                  </w:r>
                </w:p>
                <w:p w:rsidR="00631ADE" w:rsidRPr="00B16632" w:rsidRDefault="00631ADE">
                  <w:pPr>
                    <w:pStyle w:val="Default"/>
                    <w:ind w:right="6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16632">
                    <w:rPr>
                      <w:rFonts w:ascii="Calibri" w:hAnsi="Calibri"/>
                      <w:sz w:val="20"/>
                      <w:szCs w:val="20"/>
                    </w:rPr>
                    <w:t>- 3 pinceaux (petit – moyen – gros)</w:t>
                  </w:r>
                </w:p>
                <w:p w:rsidR="00631ADE" w:rsidRPr="00B16632" w:rsidRDefault="00631ADE">
                  <w:pPr>
                    <w:pStyle w:val="Default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16632">
                    <w:rPr>
                      <w:rFonts w:ascii="Calibri" w:hAnsi="Calibri"/>
                      <w:sz w:val="20"/>
                      <w:szCs w:val="20"/>
                    </w:rPr>
                    <w:t>- 1 chiffon</w:t>
                  </w:r>
                </w:p>
                <w:p w:rsidR="00631ADE" w:rsidRPr="00B16632" w:rsidRDefault="00631ADE">
                  <w:pPr>
                    <w:pStyle w:val="Default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16632">
                    <w:rPr>
                      <w:rFonts w:ascii="Calibri" w:hAnsi="Calibri"/>
                      <w:sz w:val="20"/>
                      <w:szCs w:val="20"/>
                    </w:rPr>
                    <w:t>- 1 règle</w:t>
                  </w:r>
                </w:p>
              </w:tc>
              <w:tc>
                <w:tcPr>
                  <w:tcW w:w="38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1ADE" w:rsidRPr="00B16632" w:rsidRDefault="00631ADE">
                  <w:pPr>
                    <w:pStyle w:val="Default"/>
                    <w:ind w:left="57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16632">
                    <w:rPr>
                      <w:rFonts w:ascii="Calibri" w:hAnsi="Calibri"/>
                      <w:sz w:val="20"/>
                      <w:szCs w:val="20"/>
                    </w:rPr>
                    <w:t>- scotch</w:t>
                  </w:r>
                </w:p>
                <w:p w:rsidR="00631ADE" w:rsidRPr="00B16632" w:rsidRDefault="00631ADE">
                  <w:pPr>
                    <w:pStyle w:val="Default"/>
                    <w:ind w:left="57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16632">
                    <w:rPr>
                      <w:rFonts w:ascii="Calibri" w:hAnsi="Calibri"/>
                      <w:sz w:val="20"/>
                      <w:szCs w:val="20"/>
                    </w:rPr>
                    <w:t>- crayons de couleurs</w:t>
                  </w:r>
                </w:p>
                <w:p w:rsidR="00631ADE" w:rsidRPr="00B16632" w:rsidRDefault="00631ADE">
                  <w:pPr>
                    <w:pStyle w:val="Default"/>
                    <w:ind w:left="57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16632">
                    <w:rPr>
                      <w:rFonts w:ascii="Calibri" w:hAnsi="Calibri"/>
                      <w:sz w:val="20"/>
                      <w:szCs w:val="20"/>
                    </w:rPr>
                    <w:t>- feutres</w:t>
                  </w:r>
                </w:p>
                <w:p w:rsidR="00631ADE" w:rsidRPr="00B16632" w:rsidRDefault="00631ADE">
                  <w:pPr>
                    <w:pStyle w:val="Default"/>
                    <w:ind w:left="57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16632">
                    <w:rPr>
                      <w:rFonts w:ascii="Calibri" w:hAnsi="Calibri"/>
                      <w:sz w:val="20"/>
                      <w:szCs w:val="20"/>
                    </w:rPr>
                    <w:t>- 2 paquets de feuilles à dessin blanches 24x32</w:t>
                  </w:r>
                </w:p>
              </w:tc>
            </w:tr>
          </w:tbl>
          <w:p w:rsidR="00631ADE" w:rsidRPr="00B16632" w:rsidRDefault="00631ADE">
            <w:pPr>
              <w:pStyle w:val="Default"/>
              <w:ind w:right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31ADE" w:rsidRPr="00D671BE" w:rsidTr="000B0DD1">
        <w:trPr>
          <w:trHeight w:val="2748"/>
        </w:trPr>
        <w:tc>
          <w:tcPr>
            <w:tcW w:w="234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ADE" w:rsidRPr="00B16632" w:rsidRDefault="00631ADE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4C5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Mathématiques</w:t>
            </w:r>
          </w:p>
        </w:tc>
        <w:tc>
          <w:tcPr>
            <w:tcW w:w="7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10" w:rsidRPr="000B1A10" w:rsidRDefault="000B1A10" w:rsidP="000B1A10">
            <w:pPr>
              <w:pStyle w:val="TableParagraph"/>
              <w:tabs>
                <w:tab w:val="left" w:pos="215"/>
              </w:tabs>
              <w:spacing w:line="24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B1A10">
              <w:rPr>
                <w:sz w:val="20"/>
              </w:rPr>
              <w:t>1 cahier 48 pages</w:t>
            </w:r>
            <w:r w:rsidR="00291940">
              <w:rPr>
                <w:sz w:val="20"/>
              </w:rPr>
              <w:t xml:space="preserve"> très</w:t>
            </w:r>
            <w:r w:rsidRPr="000B1A10">
              <w:rPr>
                <w:sz w:val="20"/>
              </w:rPr>
              <w:t xml:space="preserve"> grand format (24 cm x 32 cm) petits carreaux + 1 en</w:t>
            </w:r>
            <w:r w:rsidRPr="000B1A10">
              <w:rPr>
                <w:spacing w:val="-23"/>
                <w:sz w:val="20"/>
              </w:rPr>
              <w:t xml:space="preserve"> </w:t>
            </w:r>
            <w:r w:rsidRPr="000B1A10">
              <w:rPr>
                <w:sz w:val="20"/>
              </w:rPr>
              <w:t>réserve</w:t>
            </w:r>
          </w:p>
          <w:p w:rsidR="00B16632" w:rsidRPr="00B16632" w:rsidRDefault="00B16632" w:rsidP="00B16632">
            <w:pPr>
              <w:shd w:val="clear" w:color="auto" w:fill="FFFFFF"/>
              <w:jc w:val="both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B16632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- 1 cahier 96 pages petit format (17 cm x 22 cm) petits carreaux + 1 en réserve</w:t>
            </w:r>
          </w:p>
          <w:p w:rsidR="00B16632" w:rsidRPr="00F03B01" w:rsidRDefault="00B16632" w:rsidP="00B16632">
            <w:pPr>
              <w:shd w:val="clear" w:color="auto" w:fill="FFFFFF"/>
              <w:jc w:val="both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B16632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- 1 chemise cartonnée avec à l'intérieur : Feuilles simples et feuilles doubles grand format à petits </w:t>
            </w:r>
            <w:r w:rsidRPr="00F03B01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carreaux ;</w:t>
            </w:r>
          </w:p>
          <w:p w:rsidR="00F03B01" w:rsidRPr="00F03B01" w:rsidRDefault="00F03B01" w:rsidP="00B16632">
            <w:pPr>
              <w:shd w:val="clear" w:color="auto" w:fill="FFFFFF"/>
              <w:jc w:val="both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F03B01">
              <w:rPr>
                <w:rFonts w:ascii="Calibri" w:hAnsi="Calibri"/>
                <w:sz w:val="20"/>
                <w:szCs w:val="20"/>
              </w:rPr>
              <w:t>- Un stylo feutre velleda à renouveler régulièrement</w:t>
            </w:r>
          </w:p>
          <w:p w:rsidR="00B16632" w:rsidRDefault="00B16632" w:rsidP="00B16632">
            <w:pPr>
              <w:shd w:val="clear" w:color="auto" w:fill="FFFFFF"/>
              <w:jc w:val="both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B16632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- Le matériel de géométrie en bon état : un crayon à papier non gras OU DE PREFERENCE un porte-mine et des mines de taille 0,5 ; une gomme blanche ; un compas ; (une règle + une équerre + un rapporteur) OU DE PREFERENCE règle multifonctions qui cumule les fonctions de la règle, de l’équerre et du rapporteur (</w:t>
            </w:r>
            <w:r w:rsidR="00AE6B7A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ou</w:t>
            </w:r>
            <w:r w:rsidRPr="00B16632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 « réquerre »)</w:t>
            </w:r>
          </w:p>
          <w:p w:rsidR="000B1A10" w:rsidRPr="000B1A10" w:rsidRDefault="000B1A10" w:rsidP="000B1A10">
            <w:pPr>
              <w:pStyle w:val="TableParagraph"/>
              <w:tabs>
                <w:tab w:val="left" w:pos="272"/>
              </w:tabs>
              <w:spacing w:line="24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B1A10">
              <w:rPr>
                <w:sz w:val="20"/>
              </w:rPr>
              <w:t>Un</w:t>
            </w:r>
            <w:r w:rsidRPr="000B1A10">
              <w:rPr>
                <w:spacing w:val="-3"/>
                <w:sz w:val="20"/>
              </w:rPr>
              <w:t xml:space="preserve"> petit </w:t>
            </w:r>
            <w:r w:rsidRPr="000B1A10">
              <w:rPr>
                <w:sz w:val="20"/>
              </w:rPr>
              <w:t>complément</w:t>
            </w:r>
            <w:r w:rsidRPr="000B1A10">
              <w:rPr>
                <w:spacing w:val="-2"/>
                <w:sz w:val="20"/>
              </w:rPr>
              <w:t xml:space="preserve"> </w:t>
            </w:r>
            <w:r w:rsidRPr="000B1A10">
              <w:rPr>
                <w:sz w:val="20"/>
              </w:rPr>
              <w:t>de</w:t>
            </w:r>
            <w:r w:rsidRPr="000B1A10">
              <w:rPr>
                <w:spacing w:val="-4"/>
                <w:sz w:val="20"/>
              </w:rPr>
              <w:t xml:space="preserve"> </w:t>
            </w:r>
            <w:r w:rsidRPr="000B1A10">
              <w:rPr>
                <w:sz w:val="20"/>
              </w:rPr>
              <w:t>fourniture</w:t>
            </w:r>
            <w:r w:rsidRPr="000B1A10">
              <w:rPr>
                <w:spacing w:val="-3"/>
                <w:sz w:val="20"/>
              </w:rPr>
              <w:t xml:space="preserve"> pourra </w:t>
            </w:r>
            <w:r w:rsidRPr="000B1A10">
              <w:rPr>
                <w:sz w:val="20"/>
              </w:rPr>
              <w:t>vous</w:t>
            </w:r>
            <w:r w:rsidRPr="000B1A10">
              <w:rPr>
                <w:spacing w:val="-4"/>
                <w:sz w:val="20"/>
              </w:rPr>
              <w:t xml:space="preserve"> </w:t>
            </w:r>
            <w:r w:rsidRPr="000B1A10">
              <w:rPr>
                <w:sz w:val="20"/>
              </w:rPr>
              <w:t>être</w:t>
            </w:r>
            <w:r w:rsidRPr="000B1A10">
              <w:rPr>
                <w:spacing w:val="-3"/>
                <w:sz w:val="20"/>
              </w:rPr>
              <w:t xml:space="preserve"> </w:t>
            </w:r>
            <w:r w:rsidRPr="000B1A10">
              <w:rPr>
                <w:sz w:val="20"/>
              </w:rPr>
              <w:t>demandé</w:t>
            </w:r>
            <w:r w:rsidRPr="000B1A10">
              <w:rPr>
                <w:spacing w:val="-3"/>
                <w:sz w:val="20"/>
              </w:rPr>
              <w:t xml:space="preserve"> </w:t>
            </w:r>
            <w:r w:rsidRPr="000B1A10">
              <w:rPr>
                <w:sz w:val="20"/>
              </w:rPr>
              <w:t>à</w:t>
            </w:r>
            <w:r w:rsidRPr="000B1A10">
              <w:rPr>
                <w:spacing w:val="-2"/>
                <w:sz w:val="20"/>
              </w:rPr>
              <w:t xml:space="preserve"> </w:t>
            </w:r>
            <w:r w:rsidRPr="000B1A10">
              <w:rPr>
                <w:sz w:val="20"/>
              </w:rPr>
              <w:t>la</w:t>
            </w:r>
            <w:r w:rsidRPr="000B1A10">
              <w:rPr>
                <w:spacing w:val="-3"/>
                <w:sz w:val="20"/>
              </w:rPr>
              <w:t xml:space="preserve"> </w:t>
            </w:r>
            <w:r w:rsidRPr="000B1A10">
              <w:rPr>
                <w:sz w:val="20"/>
              </w:rPr>
              <w:t>rentrée</w:t>
            </w:r>
            <w:r w:rsidRPr="000B1A10">
              <w:rPr>
                <w:spacing w:val="-3"/>
                <w:sz w:val="20"/>
              </w:rPr>
              <w:t xml:space="preserve"> </w:t>
            </w:r>
            <w:r w:rsidRPr="000B1A10">
              <w:rPr>
                <w:sz w:val="20"/>
              </w:rPr>
              <w:t>par</w:t>
            </w:r>
            <w:r w:rsidRPr="000B1A10">
              <w:rPr>
                <w:spacing w:val="-2"/>
                <w:sz w:val="20"/>
              </w:rPr>
              <w:t xml:space="preserve"> </w:t>
            </w:r>
            <w:r w:rsidRPr="000B1A10">
              <w:rPr>
                <w:sz w:val="20"/>
              </w:rPr>
              <w:t>l’enseignant</w:t>
            </w:r>
            <w:r w:rsidRPr="000B1A10">
              <w:rPr>
                <w:spacing w:val="-3"/>
                <w:sz w:val="20"/>
              </w:rPr>
              <w:t xml:space="preserve"> </w:t>
            </w:r>
            <w:r w:rsidRPr="000B1A10">
              <w:rPr>
                <w:sz w:val="20"/>
              </w:rPr>
              <w:t>de</w:t>
            </w:r>
            <w:r w:rsidRPr="000B1A10">
              <w:rPr>
                <w:spacing w:val="-3"/>
                <w:sz w:val="20"/>
              </w:rPr>
              <w:t xml:space="preserve"> </w:t>
            </w:r>
            <w:r w:rsidRPr="000B1A10">
              <w:rPr>
                <w:sz w:val="20"/>
              </w:rPr>
              <w:t>Mathématiques</w:t>
            </w:r>
          </w:p>
          <w:p w:rsidR="00631ADE" w:rsidRPr="00B16632" w:rsidRDefault="00B16632" w:rsidP="00291940">
            <w:pPr>
              <w:shd w:val="clear" w:color="auto" w:fill="FFFFFF"/>
              <w:jc w:val="both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B16632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La calculatrice </w:t>
            </w:r>
            <w:r w:rsidRPr="00B1663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fr-FR"/>
              </w:rPr>
              <w:t>n’est pas nécessaire en 6</w:t>
            </w:r>
            <w:r w:rsidRPr="00B16632"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 w:rsidRPr="00B16632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, mais à partir de la 5</w:t>
            </w:r>
            <w:r w:rsidRPr="00B16632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eastAsia="fr-FR"/>
              </w:rPr>
              <w:t>ème</w:t>
            </w:r>
            <w:r w:rsidRPr="00B16632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, nous demanderons de préférence un de ces deux modèles de calculatrice de type collège : Texas instrument TI collège Plus OU Casio FX 92 collège </w:t>
            </w:r>
            <w:r w:rsidR="00291940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(ancien ou nouveau modèle)</w:t>
            </w:r>
          </w:p>
        </w:tc>
        <w:bookmarkStart w:id="0" w:name="_GoBack"/>
        <w:bookmarkEnd w:id="0"/>
      </w:tr>
      <w:tr w:rsidR="000B0DD1" w:rsidRPr="00D671BE" w:rsidTr="000B0DD1">
        <w:trPr>
          <w:trHeight w:val="288"/>
        </w:trPr>
        <w:tc>
          <w:tcPr>
            <w:tcW w:w="234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D1" w:rsidRPr="00B16632" w:rsidRDefault="000B0DD1" w:rsidP="000015B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6632">
              <w:rPr>
                <w:rFonts w:ascii="Calibri" w:hAnsi="Calibri"/>
                <w:b/>
                <w:bCs/>
                <w:sz w:val="20"/>
                <w:szCs w:val="20"/>
              </w:rPr>
              <w:t>Sciences</w:t>
            </w:r>
          </w:p>
        </w:tc>
        <w:tc>
          <w:tcPr>
            <w:tcW w:w="7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B16632" w:rsidRDefault="000B0DD1" w:rsidP="00291940">
            <w:pPr>
              <w:pStyle w:val="Default"/>
              <w:ind w:left="57"/>
              <w:jc w:val="both"/>
              <w:rPr>
                <w:rFonts w:ascii="Calibri" w:hAnsi="Calibri"/>
                <w:sz w:val="20"/>
                <w:szCs w:val="20"/>
              </w:rPr>
            </w:pPr>
            <w:r w:rsidRPr="00B1663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291940">
              <w:rPr>
                <w:rFonts w:asciiTheme="minorHAnsi" w:hAnsiTheme="minorHAnsi"/>
                <w:sz w:val="20"/>
                <w:szCs w:val="20"/>
              </w:rPr>
              <w:t>1</w:t>
            </w:r>
            <w:r w:rsidRPr="00B16632">
              <w:rPr>
                <w:rFonts w:asciiTheme="minorHAnsi" w:hAnsiTheme="minorHAnsi"/>
                <w:sz w:val="20"/>
                <w:szCs w:val="20"/>
              </w:rPr>
              <w:t xml:space="preserve"> cahier 96 pages 24*32 cm grand</w:t>
            </w:r>
            <w:r w:rsidR="00202232" w:rsidRPr="00B16632">
              <w:rPr>
                <w:rFonts w:asciiTheme="minorHAnsi" w:hAnsiTheme="minorHAnsi"/>
                <w:sz w:val="20"/>
                <w:szCs w:val="20"/>
              </w:rPr>
              <w:t>s</w:t>
            </w:r>
            <w:r w:rsidRPr="00B16632">
              <w:rPr>
                <w:rFonts w:asciiTheme="minorHAnsi" w:hAnsiTheme="minorHAnsi"/>
                <w:sz w:val="20"/>
                <w:szCs w:val="20"/>
              </w:rPr>
              <w:t xml:space="preserve"> carreaux</w:t>
            </w:r>
            <w:r w:rsidR="00291940">
              <w:rPr>
                <w:rFonts w:asciiTheme="minorHAnsi" w:hAnsiTheme="minorHAnsi"/>
                <w:sz w:val="20"/>
                <w:szCs w:val="20"/>
              </w:rPr>
              <w:t xml:space="preserve"> + 1 en réserve</w:t>
            </w:r>
          </w:p>
        </w:tc>
      </w:tr>
      <w:tr w:rsidR="000B0DD1" w:rsidRPr="00D671BE" w:rsidTr="000B0DD1">
        <w:trPr>
          <w:trHeight w:val="495"/>
        </w:trPr>
        <w:tc>
          <w:tcPr>
            <w:tcW w:w="234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D1" w:rsidRPr="00CE4C5A" w:rsidRDefault="000B0DD1" w:rsidP="000015B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4C5A">
              <w:rPr>
                <w:rFonts w:ascii="Calibri" w:hAnsi="Calibri"/>
                <w:b/>
                <w:bCs/>
                <w:sz w:val="20"/>
                <w:szCs w:val="20"/>
              </w:rPr>
              <w:t>Histoire Géographie</w:t>
            </w:r>
          </w:p>
          <w:p w:rsidR="000B0DD1" w:rsidRPr="00B16632" w:rsidRDefault="000B0DD1" w:rsidP="000015B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4C5A">
              <w:rPr>
                <w:rFonts w:ascii="Calibri" w:hAnsi="Calibri"/>
                <w:b/>
                <w:bCs/>
                <w:sz w:val="20"/>
                <w:szCs w:val="20"/>
              </w:rPr>
              <w:t>Éducation Civique</w:t>
            </w:r>
          </w:p>
        </w:tc>
        <w:tc>
          <w:tcPr>
            <w:tcW w:w="7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7A" w:rsidRPr="00403225" w:rsidRDefault="0049067A" w:rsidP="0049067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-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un grand classeur souple (pour amener au collège)</w:t>
            </w:r>
          </w:p>
          <w:p w:rsidR="0049067A" w:rsidRPr="00403225" w:rsidRDefault="0049067A" w:rsidP="0049067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-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un grand classeur à levier (à conserver à la maison pour stocker les cours)</w:t>
            </w:r>
          </w:p>
          <w:p w:rsidR="0049067A" w:rsidRPr="00403225" w:rsidRDefault="0049067A" w:rsidP="0049067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-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des pochettes transparentes perforées </w:t>
            </w:r>
          </w:p>
          <w:p w:rsidR="0049067A" w:rsidRPr="00403225" w:rsidRDefault="0049067A" w:rsidP="0049067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-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6 intercalaires</w:t>
            </w:r>
          </w:p>
          <w:p w:rsidR="0049067A" w:rsidRPr="00403225" w:rsidRDefault="0049067A" w:rsidP="0049067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-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des feuilles simples grands carreaux</w:t>
            </w:r>
          </w:p>
          <w:p w:rsidR="0049067A" w:rsidRPr="00403225" w:rsidRDefault="0049067A" w:rsidP="0049067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-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des copies double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s</w:t>
            </w: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 xml:space="preserve"> grands carreaux</w:t>
            </w:r>
          </w:p>
          <w:p w:rsidR="0049067A" w:rsidRPr="00403225" w:rsidRDefault="0049067A" w:rsidP="0049067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-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40322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fr-FR" w:bidi="ar-SA"/>
              </w:rPr>
              <w:t>une trousse complète avec colle, ciseaux et crayons de couleurs.</w:t>
            </w:r>
          </w:p>
          <w:p w:rsidR="000B0DD1" w:rsidRPr="00B16632" w:rsidRDefault="0049067A" w:rsidP="0049067A">
            <w:pPr>
              <w:pStyle w:val="Default"/>
              <w:ind w:left="57"/>
              <w:jc w:val="both"/>
              <w:rPr>
                <w:rFonts w:ascii="Calibri" w:hAnsi="Calibri"/>
                <w:sz w:val="20"/>
                <w:szCs w:val="20"/>
              </w:rPr>
            </w:pPr>
            <w:r w:rsidRPr="00403225">
              <w:rPr>
                <w:rFonts w:asciiTheme="minorHAnsi" w:hAnsiTheme="minorHAnsi" w:cstheme="minorHAnsi"/>
                <w:kern w:val="0"/>
                <w:sz w:val="22"/>
                <w:szCs w:val="22"/>
                <w:lang w:eastAsia="fr-FR" w:bidi="ar-SA"/>
              </w:rPr>
              <w:t>-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403225">
              <w:rPr>
                <w:rFonts w:asciiTheme="minorHAnsi" w:hAnsiTheme="minorHAnsi" w:cstheme="minorHAnsi"/>
                <w:kern w:val="0"/>
                <w:sz w:val="22"/>
                <w:szCs w:val="22"/>
                <w:lang w:eastAsia="fr-FR" w:bidi="ar-SA"/>
              </w:rPr>
              <w:t>des œillets</w:t>
            </w:r>
          </w:p>
        </w:tc>
      </w:tr>
      <w:tr w:rsidR="000B0DD1" w:rsidRPr="00D671BE" w:rsidTr="00BD6F12">
        <w:trPr>
          <w:trHeight w:val="288"/>
        </w:trPr>
        <w:tc>
          <w:tcPr>
            <w:tcW w:w="234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D1" w:rsidRPr="00B16632" w:rsidRDefault="000B0DD1" w:rsidP="000015B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6632">
              <w:rPr>
                <w:rFonts w:ascii="Calibri" w:hAnsi="Calibri"/>
                <w:b/>
                <w:bCs/>
                <w:sz w:val="20"/>
                <w:szCs w:val="20"/>
              </w:rPr>
              <w:t>EPS</w:t>
            </w:r>
          </w:p>
        </w:tc>
        <w:tc>
          <w:tcPr>
            <w:tcW w:w="7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B16632" w:rsidRDefault="000B0DD1" w:rsidP="000015B4">
            <w:pPr>
              <w:pStyle w:val="Default"/>
              <w:ind w:left="57"/>
              <w:jc w:val="both"/>
              <w:rPr>
                <w:rFonts w:ascii="Calibri" w:hAnsi="Calibri"/>
                <w:sz w:val="20"/>
                <w:szCs w:val="20"/>
              </w:rPr>
            </w:pPr>
            <w:r w:rsidRPr="00B16632">
              <w:rPr>
                <w:rFonts w:ascii="Calibri" w:hAnsi="Calibri"/>
                <w:sz w:val="20"/>
                <w:szCs w:val="20"/>
              </w:rPr>
              <w:t>- 1 short ou 1 survêtement</w:t>
            </w:r>
          </w:p>
          <w:p w:rsidR="000B0DD1" w:rsidRPr="00B16632" w:rsidRDefault="000B0DD1" w:rsidP="000015B4">
            <w:pPr>
              <w:pStyle w:val="Default"/>
              <w:ind w:left="57"/>
              <w:jc w:val="both"/>
              <w:rPr>
                <w:rFonts w:ascii="Calibri" w:hAnsi="Calibri"/>
                <w:sz w:val="20"/>
                <w:szCs w:val="20"/>
              </w:rPr>
            </w:pPr>
            <w:r w:rsidRPr="00B16632">
              <w:rPr>
                <w:rFonts w:ascii="Calibri" w:hAnsi="Calibri"/>
                <w:sz w:val="20"/>
                <w:szCs w:val="20"/>
              </w:rPr>
              <w:t>- 1 tee-shirt de rechange</w:t>
            </w:r>
          </w:p>
          <w:p w:rsidR="000B0DD1" w:rsidRPr="00B16632" w:rsidRDefault="000B0DD1" w:rsidP="000015B4">
            <w:pPr>
              <w:pStyle w:val="Default"/>
              <w:ind w:left="57"/>
              <w:jc w:val="both"/>
              <w:rPr>
                <w:rFonts w:ascii="Calibri" w:hAnsi="Calibri"/>
                <w:sz w:val="20"/>
                <w:szCs w:val="20"/>
              </w:rPr>
            </w:pPr>
            <w:r w:rsidRPr="00B16632">
              <w:rPr>
                <w:rFonts w:ascii="Calibri" w:hAnsi="Calibri"/>
                <w:sz w:val="20"/>
                <w:szCs w:val="20"/>
              </w:rPr>
              <w:t>- 1 paire de chaussures multi-sports</w:t>
            </w:r>
            <w:r w:rsidR="008B5B13" w:rsidRPr="00B16632">
              <w:rPr>
                <w:rFonts w:ascii="Calibri" w:hAnsi="Calibri"/>
                <w:sz w:val="20"/>
                <w:szCs w:val="20"/>
              </w:rPr>
              <w:t xml:space="preserve"> marquée au nom de l’élève </w:t>
            </w:r>
            <w:r w:rsidRPr="00B16632">
              <w:rPr>
                <w:rFonts w:ascii="Calibri" w:hAnsi="Calibri"/>
                <w:sz w:val="20"/>
                <w:szCs w:val="20"/>
              </w:rPr>
              <w:t>en bon état exclusivement réservée à la pratique de l'EPS</w:t>
            </w:r>
          </w:p>
        </w:tc>
      </w:tr>
      <w:tr w:rsidR="000B0DD1" w:rsidRPr="00D671BE" w:rsidTr="000B0DD1">
        <w:trPr>
          <w:trHeight w:val="1015"/>
        </w:trPr>
        <w:tc>
          <w:tcPr>
            <w:tcW w:w="234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D1" w:rsidRPr="00B16632" w:rsidRDefault="000B0DD1" w:rsidP="000015B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4C5A">
              <w:rPr>
                <w:rFonts w:ascii="Calibri" w:hAnsi="Calibri"/>
                <w:b/>
                <w:bCs/>
                <w:sz w:val="20"/>
                <w:szCs w:val="20"/>
              </w:rPr>
              <w:t>Français</w:t>
            </w:r>
          </w:p>
        </w:tc>
        <w:tc>
          <w:tcPr>
            <w:tcW w:w="7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D1" w:rsidRPr="00B16632" w:rsidRDefault="000B0DD1" w:rsidP="000015B4">
            <w:pPr>
              <w:pStyle w:val="Default"/>
              <w:ind w:left="57"/>
              <w:jc w:val="both"/>
              <w:rPr>
                <w:rFonts w:ascii="Calibri" w:hAnsi="Calibri"/>
                <w:sz w:val="20"/>
                <w:szCs w:val="20"/>
              </w:rPr>
            </w:pPr>
            <w:r w:rsidRPr="00B16632">
              <w:rPr>
                <w:rFonts w:ascii="Calibri" w:hAnsi="Calibri"/>
                <w:sz w:val="20"/>
                <w:szCs w:val="20"/>
              </w:rPr>
              <w:t>- Des copies simples et doubles à  grands carreaux</w:t>
            </w:r>
          </w:p>
          <w:p w:rsidR="000B0DD1" w:rsidRDefault="00C97569" w:rsidP="000015B4">
            <w:pPr>
              <w:pStyle w:val="Default"/>
              <w:ind w:left="5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- </w:t>
            </w:r>
            <w:r w:rsidR="00BB0B51" w:rsidRPr="00BB0B51">
              <w:rPr>
                <w:rFonts w:asciiTheme="minorHAnsi" w:hAnsiTheme="minorHAnsi"/>
                <w:bCs/>
                <w:sz w:val="20"/>
                <w:szCs w:val="20"/>
              </w:rPr>
              <w:t>feutre effaçable (type Velleda)</w:t>
            </w:r>
          </w:p>
          <w:p w:rsidR="001F373C" w:rsidRPr="00291940" w:rsidRDefault="001F373C" w:rsidP="0029194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fr-FR" w:bidi="ar-SA"/>
              </w:rPr>
            </w:pPr>
            <w:r w:rsidRPr="00291940">
              <w:rPr>
                <w:rFonts w:asciiTheme="minorHAnsi" w:eastAsia="Times New Roman" w:hAnsiTheme="minorHAnsi" w:cstheme="minorHAnsi"/>
                <w:kern w:val="0"/>
                <w:lang w:eastAsia="fr-FR" w:bidi="ar-SA"/>
              </w:rPr>
              <w:t>- </w:t>
            </w:r>
            <w:r w:rsidRPr="00291940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fr-FR" w:bidi="ar-SA"/>
              </w:rPr>
              <w:t>un cahier grand format grands carreaux  24*32 96 pages</w:t>
            </w:r>
            <w:r w:rsidRPr="0029194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fr-FR" w:bidi="ar-SA"/>
              </w:rPr>
              <w:t> </w:t>
            </w:r>
            <w:r w:rsidRPr="00291940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fr-FR" w:bidi="ar-SA"/>
              </w:rPr>
              <w:t>renouvelable + un protège-cahier</w:t>
            </w:r>
          </w:p>
          <w:p w:rsidR="00291940" w:rsidRPr="00291940" w:rsidRDefault="00291940" w:rsidP="00291940">
            <w:pPr>
              <w:pStyle w:val="Titre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91940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- 1 c</w:t>
            </w:r>
            <w:r w:rsidRPr="00291940">
              <w:rPr>
                <w:rFonts w:asciiTheme="minorHAnsi" w:hAnsiTheme="minorHAnsi" w:cstheme="minorHAnsi"/>
                <w:b w:val="0"/>
                <w:sz w:val="20"/>
                <w:szCs w:val="20"/>
              </w:rPr>
              <w:t>ahier de Français 6</w:t>
            </w:r>
            <w:r w:rsidRPr="0029194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ème</w:t>
            </w:r>
            <w:r w:rsidRPr="0029194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éd. 2020  HATIER- Cahier de l'élève</w:t>
            </w:r>
          </w:p>
          <w:p w:rsidR="000B0DD1" w:rsidRPr="00C97569" w:rsidRDefault="001F373C" w:rsidP="0029194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fr-FR" w:bidi="ar-SA"/>
              </w:rPr>
            </w:pPr>
            <w:r w:rsidRPr="001F373C">
              <w:rPr>
                <w:rFonts w:eastAsia="Times New Roman" w:cs="Times New Roman"/>
                <w:kern w:val="0"/>
                <w:lang w:eastAsia="fr-FR" w:bidi="ar-SA"/>
              </w:rPr>
              <w:t>+  </w:t>
            </w:r>
            <w:r w:rsidRPr="001F373C">
              <w:rPr>
                <w:rFonts w:asciiTheme="minorHAnsi" w:eastAsia="Times New Roman" w:hAnsiTheme="minorHAnsi" w:cs="Times New Roman"/>
                <w:bCs/>
                <w:kern w:val="0"/>
                <w:sz w:val="20"/>
                <w:szCs w:val="20"/>
                <w:lang w:eastAsia="fr-FR" w:bidi="ar-SA"/>
              </w:rPr>
              <w:t>Merci de prévoir un budget annuel de 15€ qui sera consacré à l'achat d'un cahier d'exercices et d'œuvres étudiées en classe (références données par le professeur à la rentrée) </w:t>
            </w:r>
          </w:p>
        </w:tc>
      </w:tr>
      <w:tr w:rsidR="000B0DD1" w:rsidRPr="00D671BE" w:rsidTr="00905579">
        <w:trPr>
          <w:trHeight w:val="287"/>
        </w:trPr>
        <w:tc>
          <w:tcPr>
            <w:tcW w:w="234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D1" w:rsidRPr="00B16632" w:rsidRDefault="000B0DD1" w:rsidP="000015B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6632">
              <w:rPr>
                <w:rFonts w:ascii="Calibri" w:hAnsi="Calibri"/>
                <w:b/>
                <w:bCs/>
                <w:sz w:val="20"/>
                <w:szCs w:val="20"/>
              </w:rPr>
              <w:t>Anglais</w:t>
            </w:r>
          </w:p>
        </w:tc>
        <w:tc>
          <w:tcPr>
            <w:tcW w:w="7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5EC" w:rsidRDefault="000B0DD1" w:rsidP="003C55EC">
            <w:pPr>
              <w:pStyle w:val="Default"/>
              <w:ind w:left="57"/>
              <w:jc w:val="both"/>
              <w:rPr>
                <w:rFonts w:ascii="Calibri" w:hAnsi="Calibri"/>
                <w:sz w:val="20"/>
                <w:szCs w:val="20"/>
              </w:rPr>
            </w:pPr>
            <w:r w:rsidRPr="00B16632">
              <w:rPr>
                <w:rFonts w:ascii="Calibri" w:hAnsi="Calibri"/>
                <w:sz w:val="20"/>
                <w:szCs w:val="20"/>
              </w:rPr>
              <w:t xml:space="preserve">- 1 grand cahier </w:t>
            </w:r>
            <w:r w:rsidR="003C55EC">
              <w:rPr>
                <w:rFonts w:ascii="Calibri" w:hAnsi="Calibri"/>
                <w:sz w:val="20"/>
                <w:szCs w:val="20"/>
              </w:rPr>
              <w:t xml:space="preserve">avec rabat en plastique </w:t>
            </w:r>
            <w:r w:rsidRPr="00B16632">
              <w:rPr>
                <w:rFonts w:ascii="Calibri" w:hAnsi="Calibri"/>
                <w:sz w:val="20"/>
                <w:szCs w:val="20"/>
              </w:rPr>
              <w:t xml:space="preserve">96 pages 24x32 </w:t>
            </w:r>
            <w:r w:rsidR="003C55EC">
              <w:rPr>
                <w:rFonts w:ascii="Calibri" w:hAnsi="Calibri"/>
                <w:sz w:val="20"/>
                <w:szCs w:val="20"/>
              </w:rPr>
              <w:t>grands carreaux,</w:t>
            </w:r>
            <w:r w:rsidRPr="00B166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C55EC">
              <w:rPr>
                <w:rFonts w:ascii="Calibri" w:hAnsi="Calibri"/>
                <w:sz w:val="20"/>
                <w:szCs w:val="20"/>
              </w:rPr>
              <w:t>renouvelable</w:t>
            </w:r>
          </w:p>
          <w:p w:rsidR="00461D1E" w:rsidRPr="00B16632" w:rsidRDefault="00461D1E" w:rsidP="003C55EC">
            <w:pPr>
              <w:pStyle w:val="Default"/>
              <w:ind w:left="5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- 1 cahier de brouillon (utilisable pour plusieurs matières)</w:t>
            </w:r>
          </w:p>
        </w:tc>
      </w:tr>
    </w:tbl>
    <w:p w:rsidR="00CF0946" w:rsidRPr="00291940" w:rsidRDefault="00664950">
      <w:pPr>
        <w:pStyle w:val="Default"/>
        <w:rPr>
          <w:rFonts w:ascii="Calibri" w:hAnsi="Calibri"/>
          <w:b/>
          <w:bCs/>
          <w:sz w:val="20"/>
          <w:szCs w:val="21"/>
        </w:rPr>
      </w:pPr>
      <w:r w:rsidRPr="00291940">
        <w:rPr>
          <w:rFonts w:ascii="Calibri" w:hAnsi="Calibri"/>
          <w:b/>
          <w:bCs/>
          <w:sz w:val="20"/>
          <w:szCs w:val="21"/>
        </w:rPr>
        <w:t>Tout matériel doit être bien sûr renouvelé en cours d'année si nécessaire.</w:t>
      </w:r>
    </w:p>
    <w:p w:rsidR="00CF0946" w:rsidRDefault="00664950">
      <w:pPr>
        <w:pStyle w:val="Default"/>
        <w:jc w:val="both"/>
        <w:rPr>
          <w:rFonts w:ascii="Calibri" w:hAnsi="Calibri"/>
          <w:b/>
          <w:bCs/>
          <w:i/>
          <w:iCs/>
          <w:sz w:val="20"/>
          <w:szCs w:val="21"/>
        </w:rPr>
      </w:pPr>
      <w:r w:rsidRPr="00291940">
        <w:rPr>
          <w:rFonts w:ascii="Calibri" w:hAnsi="Calibri"/>
          <w:b/>
          <w:bCs/>
          <w:i/>
          <w:iCs/>
          <w:sz w:val="20"/>
          <w:szCs w:val="21"/>
        </w:rPr>
        <w:t>Des professeurs pourront éventuellement demander des fournitures supplémentaires en début d'année.</w:t>
      </w:r>
    </w:p>
    <w:p w:rsidR="00CF0946" w:rsidRPr="00291940" w:rsidRDefault="00664950">
      <w:pPr>
        <w:pStyle w:val="Default"/>
        <w:jc w:val="center"/>
        <w:rPr>
          <w:rFonts w:ascii="Calibri" w:hAnsi="Calibri"/>
          <w:sz w:val="28"/>
          <w:u w:val="single"/>
        </w:rPr>
      </w:pPr>
      <w:r w:rsidRPr="008B5B13">
        <w:rPr>
          <w:rFonts w:ascii="Calibri" w:hAnsi="Calibri"/>
          <w:i/>
          <w:iCs/>
          <w:sz w:val="28"/>
          <w:szCs w:val="21"/>
        </w:rPr>
        <w:tab/>
      </w:r>
      <w:r w:rsidRPr="00291940">
        <w:rPr>
          <w:rFonts w:ascii="Calibri" w:eastAsia="Calibri, Calibri" w:hAnsi="Calibri" w:cs="Calibri, Calibri"/>
          <w:b/>
          <w:bCs/>
          <w:i/>
          <w:iCs/>
          <w:u w:val="single"/>
          <w:shd w:val="clear" w:color="auto" w:fill="FFFF00"/>
        </w:rPr>
        <w:t>N.B. : Inscrivez le nom et le prénom de l’élève à l’intérieur des sacs et cartables</w:t>
      </w:r>
      <w:r w:rsidRPr="00291940">
        <w:rPr>
          <w:rFonts w:ascii="Calibri" w:eastAsia="Calibri, Calibri" w:hAnsi="Calibri" w:cs="Calibri, Calibri"/>
          <w:b/>
          <w:bCs/>
          <w:i/>
          <w:iCs/>
          <w:sz w:val="28"/>
          <w:u w:val="single"/>
          <w:shd w:val="clear" w:color="auto" w:fill="FFFF00"/>
        </w:rPr>
        <w:t>.</w:t>
      </w:r>
    </w:p>
    <w:sectPr w:rsidR="00CF0946" w:rsidRPr="00291940" w:rsidSect="0049067A">
      <w:pgSz w:w="11906" w:h="16838"/>
      <w:pgMar w:top="426" w:right="850" w:bottom="134" w:left="85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AD" w:rsidRDefault="00664950">
      <w:r>
        <w:separator/>
      </w:r>
    </w:p>
  </w:endnote>
  <w:endnote w:type="continuationSeparator" w:id="0">
    <w:p w:rsidR="000121AD" w:rsidRDefault="0066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AD" w:rsidRDefault="00664950">
      <w:r>
        <w:rPr>
          <w:color w:val="000000"/>
        </w:rPr>
        <w:ptab w:relativeTo="margin" w:alignment="center" w:leader="none"/>
      </w:r>
    </w:p>
  </w:footnote>
  <w:footnote w:type="continuationSeparator" w:id="0">
    <w:p w:rsidR="000121AD" w:rsidRDefault="0066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06029"/>
    <w:multiLevelType w:val="hybridMultilevel"/>
    <w:tmpl w:val="AD98284C"/>
    <w:lvl w:ilvl="0" w:tplc="4F2A621E">
      <w:numFmt w:val="bullet"/>
      <w:lvlText w:val="-"/>
      <w:lvlJc w:val="left"/>
      <w:pPr>
        <w:ind w:left="272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1" w:tplc="87FAF568">
      <w:numFmt w:val="bullet"/>
      <w:lvlText w:val="•"/>
      <w:lvlJc w:val="left"/>
      <w:pPr>
        <w:ind w:left="1049" w:hanging="106"/>
      </w:pPr>
      <w:rPr>
        <w:rFonts w:hint="default"/>
        <w:lang w:val="fr-FR" w:eastAsia="fr-FR" w:bidi="fr-FR"/>
      </w:rPr>
    </w:lvl>
    <w:lvl w:ilvl="2" w:tplc="304A16A0">
      <w:numFmt w:val="bullet"/>
      <w:lvlText w:val="•"/>
      <w:lvlJc w:val="left"/>
      <w:pPr>
        <w:ind w:left="1818" w:hanging="106"/>
      </w:pPr>
      <w:rPr>
        <w:rFonts w:hint="default"/>
        <w:lang w:val="fr-FR" w:eastAsia="fr-FR" w:bidi="fr-FR"/>
      </w:rPr>
    </w:lvl>
    <w:lvl w:ilvl="3" w:tplc="570E1A12">
      <w:numFmt w:val="bullet"/>
      <w:lvlText w:val="•"/>
      <w:lvlJc w:val="left"/>
      <w:pPr>
        <w:ind w:left="2587" w:hanging="106"/>
      </w:pPr>
      <w:rPr>
        <w:rFonts w:hint="default"/>
        <w:lang w:val="fr-FR" w:eastAsia="fr-FR" w:bidi="fr-FR"/>
      </w:rPr>
    </w:lvl>
    <w:lvl w:ilvl="4" w:tplc="6304F0AC">
      <w:numFmt w:val="bullet"/>
      <w:lvlText w:val="•"/>
      <w:lvlJc w:val="left"/>
      <w:pPr>
        <w:ind w:left="3356" w:hanging="106"/>
      </w:pPr>
      <w:rPr>
        <w:rFonts w:hint="default"/>
        <w:lang w:val="fr-FR" w:eastAsia="fr-FR" w:bidi="fr-FR"/>
      </w:rPr>
    </w:lvl>
    <w:lvl w:ilvl="5" w:tplc="B4A0F12E">
      <w:numFmt w:val="bullet"/>
      <w:lvlText w:val="•"/>
      <w:lvlJc w:val="left"/>
      <w:pPr>
        <w:ind w:left="4126" w:hanging="106"/>
      </w:pPr>
      <w:rPr>
        <w:rFonts w:hint="default"/>
        <w:lang w:val="fr-FR" w:eastAsia="fr-FR" w:bidi="fr-FR"/>
      </w:rPr>
    </w:lvl>
    <w:lvl w:ilvl="6" w:tplc="38E0428E">
      <w:numFmt w:val="bullet"/>
      <w:lvlText w:val="•"/>
      <w:lvlJc w:val="left"/>
      <w:pPr>
        <w:ind w:left="4895" w:hanging="106"/>
      </w:pPr>
      <w:rPr>
        <w:rFonts w:hint="default"/>
        <w:lang w:val="fr-FR" w:eastAsia="fr-FR" w:bidi="fr-FR"/>
      </w:rPr>
    </w:lvl>
    <w:lvl w:ilvl="7" w:tplc="D14E3D24">
      <w:numFmt w:val="bullet"/>
      <w:lvlText w:val="•"/>
      <w:lvlJc w:val="left"/>
      <w:pPr>
        <w:ind w:left="5664" w:hanging="106"/>
      </w:pPr>
      <w:rPr>
        <w:rFonts w:hint="default"/>
        <w:lang w:val="fr-FR" w:eastAsia="fr-FR" w:bidi="fr-FR"/>
      </w:rPr>
    </w:lvl>
    <w:lvl w:ilvl="8" w:tplc="E80EFDEA">
      <w:numFmt w:val="bullet"/>
      <w:lvlText w:val="•"/>
      <w:lvlJc w:val="left"/>
      <w:pPr>
        <w:ind w:left="6433" w:hanging="106"/>
      </w:pPr>
      <w:rPr>
        <w:rFonts w:hint="default"/>
        <w:lang w:val="fr-FR" w:eastAsia="fr-FR" w:bidi="fr-FR"/>
      </w:rPr>
    </w:lvl>
  </w:abstractNum>
  <w:abstractNum w:abstractNumId="1" w15:restartNumberingAfterBreak="0">
    <w:nsid w:val="3EC7097C"/>
    <w:multiLevelType w:val="hybridMultilevel"/>
    <w:tmpl w:val="0C8CBEB6"/>
    <w:lvl w:ilvl="0" w:tplc="0220C330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1" w:tplc="B756D33C">
      <w:numFmt w:val="bullet"/>
      <w:lvlText w:val="•"/>
      <w:lvlJc w:val="left"/>
      <w:pPr>
        <w:ind w:left="887" w:hanging="106"/>
      </w:pPr>
      <w:rPr>
        <w:rFonts w:hint="default"/>
        <w:lang w:val="fr-FR" w:eastAsia="fr-FR" w:bidi="fr-FR"/>
      </w:rPr>
    </w:lvl>
    <w:lvl w:ilvl="2" w:tplc="635082E8">
      <w:numFmt w:val="bullet"/>
      <w:lvlText w:val="•"/>
      <w:lvlJc w:val="left"/>
      <w:pPr>
        <w:ind w:left="1674" w:hanging="106"/>
      </w:pPr>
      <w:rPr>
        <w:rFonts w:hint="default"/>
        <w:lang w:val="fr-FR" w:eastAsia="fr-FR" w:bidi="fr-FR"/>
      </w:rPr>
    </w:lvl>
    <w:lvl w:ilvl="3" w:tplc="820A358E">
      <w:numFmt w:val="bullet"/>
      <w:lvlText w:val="•"/>
      <w:lvlJc w:val="left"/>
      <w:pPr>
        <w:ind w:left="2461" w:hanging="106"/>
      </w:pPr>
      <w:rPr>
        <w:rFonts w:hint="default"/>
        <w:lang w:val="fr-FR" w:eastAsia="fr-FR" w:bidi="fr-FR"/>
      </w:rPr>
    </w:lvl>
    <w:lvl w:ilvl="4" w:tplc="DD464F5A">
      <w:numFmt w:val="bullet"/>
      <w:lvlText w:val="•"/>
      <w:lvlJc w:val="left"/>
      <w:pPr>
        <w:ind w:left="3248" w:hanging="106"/>
      </w:pPr>
      <w:rPr>
        <w:rFonts w:hint="default"/>
        <w:lang w:val="fr-FR" w:eastAsia="fr-FR" w:bidi="fr-FR"/>
      </w:rPr>
    </w:lvl>
    <w:lvl w:ilvl="5" w:tplc="B0D42682">
      <w:numFmt w:val="bullet"/>
      <w:lvlText w:val="•"/>
      <w:lvlJc w:val="left"/>
      <w:pPr>
        <w:ind w:left="4036" w:hanging="106"/>
      </w:pPr>
      <w:rPr>
        <w:rFonts w:hint="default"/>
        <w:lang w:val="fr-FR" w:eastAsia="fr-FR" w:bidi="fr-FR"/>
      </w:rPr>
    </w:lvl>
    <w:lvl w:ilvl="6" w:tplc="BE10E010">
      <w:numFmt w:val="bullet"/>
      <w:lvlText w:val="•"/>
      <w:lvlJc w:val="left"/>
      <w:pPr>
        <w:ind w:left="4823" w:hanging="106"/>
      </w:pPr>
      <w:rPr>
        <w:rFonts w:hint="default"/>
        <w:lang w:val="fr-FR" w:eastAsia="fr-FR" w:bidi="fr-FR"/>
      </w:rPr>
    </w:lvl>
    <w:lvl w:ilvl="7" w:tplc="59B017F6">
      <w:numFmt w:val="bullet"/>
      <w:lvlText w:val="•"/>
      <w:lvlJc w:val="left"/>
      <w:pPr>
        <w:ind w:left="5610" w:hanging="106"/>
      </w:pPr>
      <w:rPr>
        <w:rFonts w:hint="default"/>
        <w:lang w:val="fr-FR" w:eastAsia="fr-FR" w:bidi="fr-FR"/>
      </w:rPr>
    </w:lvl>
    <w:lvl w:ilvl="8" w:tplc="B9B4D384">
      <w:numFmt w:val="bullet"/>
      <w:lvlText w:val="•"/>
      <w:lvlJc w:val="left"/>
      <w:pPr>
        <w:ind w:left="6397" w:hanging="10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46"/>
    <w:rsid w:val="000015B4"/>
    <w:rsid w:val="000121AD"/>
    <w:rsid w:val="000B0DD1"/>
    <w:rsid w:val="000B1A10"/>
    <w:rsid w:val="000C0AC5"/>
    <w:rsid w:val="00101155"/>
    <w:rsid w:val="00133934"/>
    <w:rsid w:val="001D44E8"/>
    <w:rsid w:val="001F373C"/>
    <w:rsid w:val="00202232"/>
    <w:rsid w:val="00291940"/>
    <w:rsid w:val="003126E0"/>
    <w:rsid w:val="003C55EC"/>
    <w:rsid w:val="00461D1E"/>
    <w:rsid w:val="0049067A"/>
    <w:rsid w:val="00544BB7"/>
    <w:rsid w:val="00631ADE"/>
    <w:rsid w:val="00651031"/>
    <w:rsid w:val="00664950"/>
    <w:rsid w:val="00860FD1"/>
    <w:rsid w:val="008B5B13"/>
    <w:rsid w:val="008C1EFF"/>
    <w:rsid w:val="00AD72A5"/>
    <w:rsid w:val="00AE554D"/>
    <w:rsid w:val="00AE6B7A"/>
    <w:rsid w:val="00B16632"/>
    <w:rsid w:val="00BB0B51"/>
    <w:rsid w:val="00C260F1"/>
    <w:rsid w:val="00C56472"/>
    <w:rsid w:val="00C97569"/>
    <w:rsid w:val="00CD5F33"/>
    <w:rsid w:val="00CE4C5A"/>
    <w:rsid w:val="00CF0946"/>
    <w:rsid w:val="00D671BE"/>
    <w:rsid w:val="00E250A8"/>
    <w:rsid w:val="00E33C13"/>
    <w:rsid w:val="00EC55CF"/>
    <w:rsid w:val="00F03B01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283D1-8242-474C-821E-7B758355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9194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1BE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1BE"/>
    <w:rPr>
      <w:rFonts w:ascii="Segoe UI" w:hAnsi="Segoe UI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B166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6B7A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B1A10"/>
    <w:pPr>
      <w:suppressAutoHyphens w:val="0"/>
      <w:autoSpaceDE w:val="0"/>
      <w:ind w:left="272"/>
      <w:textAlignment w:val="auto"/>
    </w:pPr>
    <w:rPr>
      <w:rFonts w:ascii="Calibri" w:eastAsia="Calibri" w:hAnsi="Calibri" w:cs="Calibri"/>
      <w:kern w:val="0"/>
      <w:sz w:val="22"/>
      <w:szCs w:val="22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291940"/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customStyle="1" w:styleId="field">
    <w:name w:val="field"/>
    <w:basedOn w:val="Policepardfaut"/>
    <w:rsid w:val="0029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915B-D142-4D36-A53B-6984F1AA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3195</TotalTime>
  <Pages>1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4</cp:revision>
  <cp:lastPrinted>2023-06-22T13:45:00Z</cp:lastPrinted>
  <dcterms:created xsi:type="dcterms:W3CDTF">2023-06-12T12:52:00Z</dcterms:created>
  <dcterms:modified xsi:type="dcterms:W3CDTF">2023-06-30T14:42:00Z</dcterms:modified>
</cp:coreProperties>
</file>